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76" w:rsidRPr="00434D0B" w:rsidRDefault="00434D0B" w:rsidP="00434D0B">
      <w:pPr>
        <w:pStyle w:val="a3"/>
        <w:spacing w:before="68"/>
        <w:jc w:val="center"/>
        <w:rPr>
          <w:b/>
        </w:rPr>
      </w:pPr>
      <w:r w:rsidRPr="00434D0B">
        <w:rPr>
          <w:b/>
          <w:u w:val="single"/>
        </w:rPr>
        <w:t>Аннотация к рабочей программе по физической культуре</w:t>
      </w:r>
    </w:p>
    <w:p w:rsidR="00DD7176" w:rsidRDefault="00DD7176" w:rsidP="00DD7176">
      <w:pPr>
        <w:pStyle w:val="a3"/>
        <w:spacing w:before="194"/>
      </w:pPr>
      <w:r>
        <w:t>Рабочая программа учебного предмета «Физическая культура» составлена на основе</w:t>
      </w:r>
    </w:p>
    <w:p w:rsidR="00DD7176" w:rsidRDefault="00DD7176" w:rsidP="00DD7176">
      <w:pPr>
        <w:pStyle w:val="a3"/>
        <w:spacing w:before="41" w:line="276" w:lineRule="auto"/>
        <w:ind w:right="105"/>
      </w:pPr>
      <w:proofErr w:type="gramStart"/>
      <w:r>
        <w:t xml:space="preserve">-Федерального государственного образовательного стандарта начального общего образования (Приказ </w:t>
      </w:r>
      <w:proofErr w:type="spellStart"/>
      <w:r>
        <w:t>Минобрнауки</w:t>
      </w:r>
      <w:proofErr w:type="spellEnd"/>
      <w:r>
        <w:t xml:space="preserve"> РФ от 6 октября 2009 г. № 373, в ред. приказов </w:t>
      </w:r>
      <w:proofErr w:type="spellStart"/>
      <w:r>
        <w:t>Минобрнауки</w:t>
      </w:r>
      <w:proofErr w:type="spellEnd"/>
      <w:r>
        <w:t xml:space="preserve"> России от 6.11.2010 г. № 1241, от 22.09.2011 г. № 2357, от 18.12.12 г.№</w:t>
      </w:r>
      <w:proofErr w:type="gramEnd"/>
    </w:p>
    <w:p w:rsidR="00DD7176" w:rsidRDefault="00DD7176" w:rsidP="00DD7176">
      <w:pPr>
        <w:pStyle w:val="a3"/>
        <w:spacing w:before="1"/>
      </w:pPr>
      <w:proofErr w:type="gramStart"/>
      <w:r>
        <w:t>1060, от 29.12.2014 г.№ 1643, от 18.05.2015 г. № 507),</w:t>
      </w:r>
      <w:bookmarkStart w:id="0" w:name="_GoBack"/>
      <w:bookmarkEnd w:id="0"/>
      <w:proofErr w:type="gramEnd"/>
    </w:p>
    <w:p w:rsidR="00DD7176" w:rsidRDefault="00DD7176" w:rsidP="00DD7176">
      <w:pPr>
        <w:pStyle w:val="a5"/>
        <w:numPr>
          <w:ilvl w:val="0"/>
          <w:numId w:val="2"/>
        </w:numPr>
        <w:tabs>
          <w:tab w:val="left" w:pos="379"/>
        </w:tabs>
        <w:spacing w:before="41" w:line="278" w:lineRule="auto"/>
        <w:ind w:right="107" w:firstLine="60"/>
        <w:rPr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образования, 2015г.</w:t>
      </w:r>
    </w:p>
    <w:p w:rsidR="00DD7176" w:rsidRDefault="00DD7176" w:rsidP="00DD7176">
      <w:pPr>
        <w:pStyle w:val="a5"/>
        <w:numPr>
          <w:ilvl w:val="0"/>
          <w:numId w:val="2"/>
        </w:numPr>
        <w:tabs>
          <w:tab w:val="left" w:pos="4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Образовательной программы начального общего образования муниципального бюджетного общеобразовательного учреждения г. Мурманска СОШ №53</w:t>
      </w:r>
      <w:r>
        <w:rPr>
          <w:spacing w:val="-2"/>
          <w:sz w:val="24"/>
        </w:rPr>
        <w:t>.</w:t>
      </w:r>
    </w:p>
    <w:p w:rsidR="00DD7176" w:rsidRDefault="00DD7176" w:rsidP="00DD7176">
      <w:pPr>
        <w:pStyle w:val="a3"/>
        <w:spacing w:line="276" w:lineRule="auto"/>
        <w:ind w:right="2647"/>
      </w:pPr>
      <w:r>
        <w:t>Рабочая программа реализуется с помощью УМК «</w:t>
      </w:r>
      <w:r>
        <w:rPr>
          <w:spacing w:val="-25"/>
        </w:rPr>
        <w:t xml:space="preserve"> </w:t>
      </w:r>
      <w:r>
        <w:t>Перспектива». Цель физического</w:t>
      </w:r>
      <w:r>
        <w:rPr>
          <w:spacing w:val="-1"/>
        </w:rPr>
        <w:t xml:space="preserve"> </w:t>
      </w:r>
      <w:r>
        <w:t>воспитания:</w:t>
      </w:r>
    </w:p>
    <w:p w:rsidR="00DD7176" w:rsidRDefault="00DD7176" w:rsidP="00DD7176">
      <w:pPr>
        <w:pStyle w:val="a3"/>
        <w:spacing w:before="144" w:line="276" w:lineRule="auto"/>
        <w:ind w:right="109"/>
      </w:pPr>
      <w: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DD7176" w:rsidRDefault="00DD7176" w:rsidP="00DD7176">
      <w:pPr>
        <w:pStyle w:val="a3"/>
        <w:spacing w:before="148"/>
      </w:pPr>
      <w:r>
        <w:t>Реализация данной цели связана с решением следующих образовательных задач:</w:t>
      </w:r>
    </w:p>
    <w:p w:rsidR="00DD7176" w:rsidRDefault="00DD7176" w:rsidP="00DD7176">
      <w:pPr>
        <w:pStyle w:val="a5"/>
        <w:numPr>
          <w:ilvl w:val="0"/>
          <w:numId w:val="1"/>
        </w:numPr>
        <w:tabs>
          <w:tab w:val="left" w:pos="422"/>
        </w:tabs>
        <w:spacing w:before="195" w:line="273" w:lineRule="auto"/>
        <w:ind w:right="115" w:firstLine="0"/>
        <w:rPr>
          <w:sz w:val="24"/>
        </w:rPr>
      </w:pPr>
      <w:r>
        <w:rPr>
          <w:sz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организма;</w:t>
      </w:r>
    </w:p>
    <w:p w:rsidR="00DD7176" w:rsidRDefault="00DD7176" w:rsidP="00DD7176">
      <w:pPr>
        <w:pStyle w:val="a5"/>
        <w:numPr>
          <w:ilvl w:val="0"/>
          <w:numId w:val="1"/>
        </w:numPr>
        <w:tabs>
          <w:tab w:val="left" w:pos="400"/>
        </w:tabs>
        <w:spacing w:before="155" w:line="276" w:lineRule="auto"/>
        <w:ind w:right="112" w:firstLine="0"/>
        <w:rPr>
          <w:sz w:val="24"/>
        </w:rPr>
      </w:pPr>
      <w:r>
        <w:rPr>
          <w:sz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DD7176" w:rsidRDefault="00DD7176" w:rsidP="00DD7176">
      <w:pPr>
        <w:pStyle w:val="a5"/>
        <w:numPr>
          <w:ilvl w:val="0"/>
          <w:numId w:val="1"/>
        </w:numPr>
        <w:tabs>
          <w:tab w:val="left" w:pos="355"/>
        </w:tabs>
        <w:spacing w:before="150" w:line="276" w:lineRule="auto"/>
        <w:ind w:right="112" w:firstLine="0"/>
        <w:rPr>
          <w:sz w:val="24"/>
        </w:rPr>
      </w:pPr>
      <w:r>
        <w:rPr>
          <w:sz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DD7176" w:rsidRDefault="00DD7176" w:rsidP="00DD7176">
      <w:pPr>
        <w:pStyle w:val="a5"/>
        <w:numPr>
          <w:ilvl w:val="0"/>
          <w:numId w:val="1"/>
        </w:numPr>
        <w:tabs>
          <w:tab w:val="left" w:pos="453"/>
        </w:tabs>
        <w:spacing w:before="152" w:line="273" w:lineRule="auto"/>
        <w:ind w:right="114" w:firstLine="0"/>
        <w:rPr>
          <w:sz w:val="24"/>
        </w:rPr>
      </w:pPr>
      <w:r>
        <w:rPr>
          <w:sz w:val="24"/>
        </w:rPr>
        <w:t>развитие интереса к самостоятельным занятиям физическими упражнениями, подвижным играм, формам активного отдыха и</w:t>
      </w:r>
      <w:r>
        <w:rPr>
          <w:spacing w:val="-9"/>
          <w:sz w:val="24"/>
        </w:rPr>
        <w:t xml:space="preserve"> </w:t>
      </w:r>
      <w:r>
        <w:rPr>
          <w:sz w:val="24"/>
        </w:rPr>
        <w:t>досуга;</w:t>
      </w:r>
    </w:p>
    <w:p w:rsidR="00DD7176" w:rsidRDefault="00DD7176" w:rsidP="00DD7176">
      <w:pPr>
        <w:pStyle w:val="a5"/>
        <w:numPr>
          <w:ilvl w:val="0"/>
          <w:numId w:val="1"/>
        </w:numPr>
        <w:tabs>
          <w:tab w:val="left" w:pos="391"/>
        </w:tabs>
        <w:spacing w:before="155" w:line="273" w:lineRule="auto"/>
        <w:ind w:right="113" w:firstLine="0"/>
        <w:rPr>
          <w:sz w:val="24"/>
        </w:rPr>
      </w:pPr>
      <w:r>
        <w:rPr>
          <w:sz w:val="24"/>
        </w:rPr>
        <w:t xml:space="preserve">обучение простейшим способам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физической нагрузкой, отдельными показателями физического развития и 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подготовленности.</w:t>
      </w:r>
    </w:p>
    <w:p w:rsidR="00DD7176" w:rsidRDefault="00DD7176" w:rsidP="00DD7176">
      <w:pPr>
        <w:pStyle w:val="a3"/>
        <w:spacing w:before="156" w:line="276" w:lineRule="auto"/>
        <w:ind w:right="106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D43426" w:rsidRDefault="00DD7176" w:rsidP="00DD7176">
      <w:pPr>
        <w:pStyle w:val="a3"/>
        <w:spacing w:before="150" w:line="273" w:lineRule="auto"/>
        <w:ind w:right="107"/>
      </w:pPr>
      <w:r>
        <w:t>В соответствии с учебным планом  на 2020-2021 уч. год на изучение данной программы выделено 405 часов: 99 часов в 1 классе, по 102 часа во 2-4 классах</w:t>
      </w:r>
    </w:p>
    <w:sectPr w:rsidR="00D43426">
      <w:pgSz w:w="11910" w:h="16840"/>
      <w:pgMar w:top="9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F78"/>
    <w:multiLevelType w:val="hybridMultilevel"/>
    <w:tmpl w:val="5768CBDE"/>
    <w:lvl w:ilvl="0" w:tplc="9AA2CC6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3A6579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0652B5B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3F43E8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F8C864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232CCB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F886DC2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26B8A97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3AAC6BB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765F7780"/>
    <w:multiLevelType w:val="hybridMultilevel"/>
    <w:tmpl w:val="5B2C1402"/>
    <w:lvl w:ilvl="0" w:tplc="1722E788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5C6B4A2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55ECD754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4AFC1F20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643CE672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203CFC4C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7BA256C6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5BC4D176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5920826A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6"/>
    <w:rsid w:val="00434D0B"/>
    <w:rsid w:val="00D43426"/>
    <w:rsid w:val="00D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717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1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7176"/>
    <w:pPr>
      <w:widowControl w:val="0"/>
      <w:autoSpaceDE w:val="0"/>
      <w:autoSpaceDN w:val="0"/>
      <w:spacing w:after="0" w:line="240" w:lineRule="auto"/>
      <w:ind w:left="102" w:right="11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717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1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7176"/>
    <w:pPr>
      <w:widowControl w:val="0"/>
      <w:autoSpaceDE w:val="0"/>
      <w:autoSpaceDN w:val="0"/>
      <w:spacing w:after="0" w:line="240" w:lineRule="auto"/>
      <w:ind w:left="102" w:right="11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2021-01-06T15:09:00Z</dcterms:created>
  <dcterms:modified xsi:type="dcterms:W3CDTF">2021-01-09T19:01:00Z</dcterms:modified>
</cp:coreProperties>
</file>